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5D" w:rsidRPr="008B2C14" w:rsidRDefault="007C49A2">
      <w:pPr>
        <w:pStyle w:val="Titolo1"/>
        <w:numPr>
          <w:ilvl w:val="0"/>
          <w:numId w:val="0"/>
        </w:numPr>
        <w:spacing w:line="360" w:lineRule="auto"/>
        <w:rPr>
          <w:rFonts w:asciiTheme="majorHAnsi" w:hAnsiTheme="majorHAnsi" w:cstheme="majorHAnsi"/>
          <w:smallCaps/>
          <w:sz w:val="24"/>
        </w:rPr>
      </w:pPr>
      <w:r w:rsidRPr="008B2C14">
        <w:rPr>
          <w:rFonts w:asciiTheme="majorHAnsi" w:hAnsiTheme="majorHAnsi" w:cstheme="majorHAnsi"/>
          <w:smallCaps/>
          <w:sz w:val="24"/>
        </w:rPr>
        <w:t xml:space="preserve">Dichiarazione da compilare dal personale non strutturato </w:t>
      </w:r>
      <w:r w:rsidR="000913A8" w:rsidRPr="008B2C14">
        <w:rPr>
          <w:rFonts w:asciiTheme="majorHAnsi" w:hAnsiTheme="majorHAnsi" w:cstheme="majorHAnsi"/>
          <w:smallCaps/>
          <w:sz w:val="24"/>
        </w:rPr>
        <w:t>autorizzato ad accedere a</w:t>
      </w:r>
      <w:r w:rsidRPr="008B2C14">
        <w:rPr>
          <w:rFonts w:asciiTheme="majorHAnsi" w:hAnsiTheme="majorHAnsi" w:cstheme="majorHAnsi"/>
          <w:smallCaps/>
          <w:sz w:val="24"/>
        </w:rPr>
        <w:t xml:space="preserve">l Dipartimento, </w:t>
      </w:r>
    </w:p>
    <w:p w:rsidR="008F3A5D" w:rsidRPr="008B2C14" w:rsidRDefault="007C49A2">
      <w:pPr>
        <w:pStyle w:val="Titolo1"/>
        <w:numPr>
          <w:ilvl w:val="0"/>
          <w:numId w:val="0"/>
        </w:numPr>
        <w:spacing w:line="360" w:lineRule="auto"/>
        <w:rPr>
          <w:rFonts w:asciiTheme="majorHAnsi" w:hAnsiTheme="majorHAnsi" w:cstheme="majorHAnsi"/>
          <w:smallCaps/>
          <w:sz w:val="24"/>
        </w:rPr>
      </w:pPr>
      <w:r w:rsidRPr="008B2C14">
        <w:rPr>
          <w:rFonts w:asciiTheme="majorHAnsi" w:hAnsiTheme="majorHAnsi" w:cstheme="majorHAnsi"/>
          <w:smallCaps/>
          <w:sz w:val="24"/>
        </w:rPr>
        <w:t>per la presa visione del Regolament</w:t>
      </w:r>
      <w:r w:rsidR="008B2C14">
        <w:rPr>
          <w:rFonts w:asciiTheme="majorHAnsi" w:hAnsiTheme="majorHAnsi" w:cstheme="majorHAnsi"/>
          <w:smallCaps/>
          <w:sz w:val="24"/>
        </w:rPr>
        <w:t>o di sicurezza del Dipartimento e</w:t>
      </w:r>
    </w:p>
    <w:p w:rsidR="008F3A5D" w:rsidRPr="008B2C14" w:rsidRDefault="008B2C14">
      <w:pPr>
        <w:pStyle w:val="Titolo1"/>
        <w:numPr>
          <w:ilvl w:val="0"/>
          <w:numId w:val="0"/>
        </w:numPr>
        <w:spacing w:line="360" w:lineRule="auto"/>
        <w:rPr>
          <w:rFonts w:asciiTheme="majorHAnsi" w:hAnsiTheme="majorHAnsi" w:cstheme="majorHAnsi"/>
          <w:smallCaps/>
          <w:sz w:val="24"/>
        </w:rPr>
      </w:pPr>
      <w:r>
        <w:rPr>
          <w:rFonts w:asciiTheme="majorHAnsi" w:hAnsiTheme="majorHAnsi" w:cstheme="majorHAnsi"/>
          <w:smallCaps/>
          <w:sz w:val="24"/>
        </w:rPr>
        <w:t xml:space="preserve">dell’informativa inerente </w:t>
      </w:r>
      <w:r w:rsidR="007C49A2" w:rsidRPr="008B2C14">
        <w:rPr>
          <w:rFonts w:asciiTheme="majorHAnsi" w:hAnsiTheme="majorHAnsi" w:cstheme="majorHAnsi"/>
          <w:smallCaps/>
          <w:sz w:val="24"/>
        </w:rPr>
        <w:t xml:space="preserve">la registrazione dei dati personali dell’accesso  </w:t>
      </w:r>
    </w:p>
    <w:p w:rsidR="008F3A5D" w:rsidRPr="008B2C14" w:rsidRDefault="008F3A5D">
      <w:pPr>
        <w:tabs>
          <w:tab w:val="left" w:leader="dot" w:pos="4500"/>
          <w:tab w:val="left" w:leader="dot" w:pos="9540"/>
        </w:tabs>
        <w:rPr>
          <w:rFonts w:asciiTheme="majorHAnsi" w:hAnsiTheme="majorHAnsi" w:cstheme="majorHAnsi"/>
          <w:smallCaps/>
          <w:sz w:val="20"/>
          <w:szCs w:val="20"/>
        </w:rPr>
      </w:pPr>
    </w:p>
    <w:p w:rsidR="008F3A5D" w:rsidRPr="008B2C14" w:rsidRDefault="008F3A5D">
      <w:pPr>
        <w:tabs>
          <w:tab w:val="left" w:leader="dot" w:pos="1134"/>
          <w:tab w:val="left" w:leader="dot" w:pos="9720"/>
        </w:tabs>
        <w:spacing w:line="360" w:lineRule="auto"/>
        <w:jc w:val="both"/>
        <w:rPr>
          <w:rFonts w:asciiTheme="majorHAnsi" w:hAnsiTheme="majorHAnsi" w:cstheme="majorHAnsi"/>
          <w:smallCaps/>
          <w:sz w:val="20"/>
          <w:szCs w:val="20"/>
        </w:rPr>
      </w:pPr>
    </w:p>
    <w:p w:rsidR="008F3A5D" w:rsidRPr="008B2C14" w:rsidRDefault="007C49A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2C14">
        <w:rPr>
          <w:rFonts w:asciiTheme="majorHAnsi" w:hAnsiTheme="majorHAnsi" w:cstheme="majorHAnsi"/>
          <w:sz w:val="20"/>
          <w:szCs w:val="20"/>
        </w:rPr>
        <w:tab/>
        <w:t>Il/La sottoscritto/a __________________________________</w:t>
      </w:r>
      <w:r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:rsidR="008F3A5D" w:rsidRPr="008B2C14" w:rsidRDefault="007C49A2">
      <w:pPr>
        <w:spacing w:before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2C14">
        <w:rPr>
          <w:rFonts w:asciiTheme="majorHAnsi" w:hAnsiTheme="majorHAnsi" w:cstheme="majorHAnsi"/>
          <w:sz w:val="20"/>
          <w:szCs w:val="20"/>
        </w:rPr>
        <w:tab/>
        <w:t xml:space="preserve">dichiara di aver preso visione del Regolamento di Accesso al Dipartimento e al Laboratorio di </w:t>
      </w:r>
      <w:r w:rsidRPr="007C49A2">
        <w:rPr>
          <w:rFonts w:asciiTheme="majorHAnsi" w:hAnsiTheme="majorHAnsi" w:cstheme="majorHAnsi"/>
          <w:i/>
          <w:sz w:val="20"/>
          <w:szCs w:val="20"/>
        </w:rPr>
        <w:t>(</w:t>
      </w:r>
      <w:r>
        <w:rPr>
          <w:rFonts w:asciiTheme="majorHAnsi" w:hAnsiTheme="majorHAnsi" w:cstheme="majorHAnsi"/>
          <w:i/>
          <w:sz w:val="20"/>
          <w:szCs w:val="20"/>
        </w:rPr>
        <w:t xml:space="preserve">specificare nome o indirizzo del laboratorio DIN) </w:t>
      </w:r>
      <w:r w:rsidRPr="008B2C14">
        <w:rPr>
          <w:rFonts w:asciiTheme="majorHAnsi" w:hAnsiTheme="majorHAnsi" w:cstheme="majorHAnsi"/>
          <w:sz w:val="20"/>
          <w:szCs w:val="20"/>
        </w:rPr>
        <w:t>_______________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</w:t>
      </w:r>
      <w:r w:rsidRPr="008B2C14">
        <w:rPr>
          <w:rFonts w:asciiTheme="majorHAnsi" w:hAnsiTheme="majorHAnsi" w:cstheme="majorHAnsi"/>
          <w:sz w:val="20"/>
          <w:szCs w:val="20"/>
        </w:rPr>
        <w:t>, delle Norme di Sicurezza e dell’Informativa inerente la registrazione dei dati personali per l’accesso e di atten</w:t>
      </w:r>
      <w:r w:rsidR="008B2C14">
        <w:rPr>
          <w:rFonts w:asciiTheme="majorHAnsi" w:hAnsiTheme="majorHAnsi" w:cstheme="majorHAnsi"/>
          <w:sz w:val="20"/>
          <w:szCs w:val="20"/>
        </w:rPr>
        <w:t>ersi a quanto in essi riportato;</w:t>
      </w:r>
    </w:p>
    <w:p w:rsidR="008F3A5D" w:rsidRPr="008B2C14" w:rsidRDefault="007C49A2">
      <w:pPr>
        <w:spacing w:before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2C14">
        <w:rPr>
          <w:rFonts w:asciiTheme="majorHAnsi" w:hAnsiTheme="majorHAnsi" w:cstheme="majorHAnsi"/>
          <w:sz w:val="20"/>
          <w:szCs w:val="20"/>
        </w:rPr>
        <w:tab/>
      </w:r>
      <w:r w:rsidR="008B2C14">
        <w:rPr>
          <w:rFonts w:asciiTheme="majorHAnsi" w:hAnsiTheme="majorHAnsi" w:cstheme="majorHAnsi"/>
          <w:sz w:val="20"/>
          <w:szCs w:val="20"/>
        </w:rPr>
        <w:t>d</w:t>
      </w:r>
      <w:r w:rsidRPr="008B2C14">
        <w:rPr>
          <w:rFonts w:asciiTheme="majorHAnsi" w:hAnsiTheme="majorHAnsi" w:cstheme="majorHAnsi"/>
          <w:sz w:val="20"/>
          <w:szCs w:val="20"/>
        </w:rPr>
        <w:t xml:space="preserve">ichiara di essere a conoscenza che il badge per l’accesso al Dipartimento è strettamente personale e non cedibile e che deve essere utilizzato per l’accesso secondo le norme </w:t>
      </w:r>
      <w:r w:rsidR="008B2C14">
        <w:rPr>
          <w:rFonts w:asciiTheme="majorHAnsi" w:hAnsiTheme="majorHAnsi" w:cstheme="majorHAnsi"/>
          <w:sz w:val="20"/>
          <w:szCs w:val="20"/>
        </w:rPr>
        <w:t>indicate nei citati Regolamenti;</w:t>
      </w:r>
    </w:p>
    <w:p w:rsidR="008F3A5D" w:rsidRPr="008B2C14" w:rsidRDefault="007C49A2">
      <w:pPr>
        <w:spacing w:before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2C14">
        <w:rPr>
          <w:rFonts w:asciiTheme="majorHAnsi" w:hAnsiTheme="majorHAnsi" w:cstheme="majorHAnsi"/>
          <w:sz w:val="20"/>
          <w:szCs w:val="20"/>
        </w:rPr>
        <w:tab/>
      </w:r>
      <w:r w:rsidR="008B2C14">
        <w:rPr>
          <w:rFonts w:asciiTheme="majorHAnsi" w:hAnsiTheme="majorHAnsi" w:cstheme="majorHAnsi"/>
          <w:sz w:val="20"/>
          <w:szCs w:val="20"/>
        </w:rPr>
        <w:t>a</w:t>
      </w:r>
      <w:r w:rsidRPr="008B2C14">
        <w:rPr>
          <w:rFonts w:asciiTheme="majorHAnsi" w:hAnsiTheme="majorHAnsi" w:cstheme="majorHAnsi"/>
          <w:sz w:val="20"/>
          <w:szCs w:val="20"/>
        </w:rPr>
        <w:t xml:space="preserve">utorizza, ai sensi del </w:t>
      </w:r>
      <w:proofErr w:type="spellStart"/>
      <w:r w:rsidRPr="008B2C14">
        <w:rPr>
          <w:rFonts w:asciiTheme="majorHAnsi" w:hAnsiTheme="majorHAnsi" w:cstheme="majorHAnsi"/>
          <w:sz w:val="20"/>
          <w:szCs w:val="20"/>
        </w:rPr>
        <w:t>D.Lgs.</w:t>
      </w:r>
      <w:proofErr w:type="spellEnd"/>
      <w:r w:rsidRPr="008B2C14">
        <w:rPr>
          <w:rFonts w:asciiTheme="majorHAnsi" w:hAnsiTheme="majorHAnsi" w:cstheme="majorHAnsi"/>
          <w:sz w:val="20"/>
          <w:szCs w:val="20"/>
        </w:rPr>
        <w:t xml:space="preserve"> 196/2003, il trattamento dei propri dati personali ai fini e con le modalità previste dall’Informativa.</w:t>
      </w:r>
    </w:p>
    <w:p w:rsidR="008F3A5D" w:rsidRPr="008B2C14" w:rsidRDefault="008F3A5D">
      <w:pPr>
        <w:tabs>
          <w:tab w:val="left" w:leader="dot" w:pos="4500"/>
          <w:tab w:val="left" w:leader="dot" w:pos="9720"/>
        </w:tabs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8F3A5D" w:rsidRPr="008B2C14" w:rsidRDefault="007C49A2" w:rsidP="007C49A2">
      <w:pPr>
        <w:tabs>
          <w:tab w:val="left" w:pos="567"/>
          <w:tab w:val="left" w:pos="1021"/>
          <w:tab w:val="left" w:pos="1418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49A2">
        <w:rPr>
          <w:rFonts w:asciiTheme="majorHAnsi" w:hAnsiTheme="majorHAnsi" w:cstheme="majorHAnsi"/>
          <w:sz w:val="20"/>
          <w:szCs w:val="20"/>
        </w:rPr>
        <w:t>□ SI’</w:t>
      </w:r>
      <w:r w:rsidRPr="007C49A2">
        <w:rPr>
          <w:rFonts w:asciiTheme="majorHAnsi" w:hAnsiTheme="majorHAnsi" w:cstheme="majorHAnsi"/>
          <w:sz w:val="20"/>
          <w:szCs w:val="20"/>
        </w:rPr>
        <w:tab/>
        <w:t>□</w:t>
      </w:r>
      <w:r>
        <w:rPr>
          <w:rFonts w:asciiTheme="majorHAnsi" w:hAnsiTheme="majorHAnsi" w:cstheme="majorHAnsi"/>
          <w:sz w:val="20"/>
          <w:szCs w:val="20"/>
        </w:rPr>
        <w:t xml:space="preserve"> NO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 xml:space="preserve"> —</w:t>
      </w:r>
      <w:r>
        <w:rPr>
          <w:rFonts w:asciiTheme="majorHAnsi" w:hAnsiTheme="majorHAnsi" w:cstheme="majorHAnsi"/>
          <w:i/>
          <w:sz w:val="20"/>
          <w:szCs w:val="20"/>
        </w:rPr>
        <w:tab/>
        <w:t xml:space="preserve"> Solo per le donne</w:t>
      </w:r>
    </w:p>
    <w:p w:rsidR="008F3A5D" w:rsidRPr="008B2C14" w:rsidRDefault="008B2C14">
      <w:pPr>
        <w:tabs>
          <w:tab w:val="left" w:leader="dot" w:pos="4500"/>
          <w:tab w:val="left" w:leader="dot" w:pos="9720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sottoscritta d</w:t>
      </w:r>
      <w:r w:rsidR="007C49A2" w:rsidRPr="008B2C14">
        <w:rPr>
          <w:rFonts w:asciiTheme="majorHAnsi" w:hAnsiTheme="majorHAnsi" w:cstheme="majorHAnsi"/>
          <w:sz w:val="20"/>
          <w:szCs w:val="20"/>
        </w:rPr>
        <w:t>ichiara inoltre di essere a conoscenza dell</w:t>
      </w:r>
      <w:r w:rsidR="00B21B90">
        <w:rPr>
          <w:rFonts w:asciiTheme="majorHAnsi" w:hAnsiTheme="majorHAnsi" w:cstheme="majorHAnsi"/>
          <w:sz w:val="20"/>
          <w:szCs w:val="20"/>
        </w:rPr>
        <w:t>a necessità</w:t>
      </w:r>
      <w:r w:rsidR="007C49A2" w:rsidRPr="008B2C14">
        <w:rPr>
          <w:rFonts w:asciiTheme="majorHAnsi" w:hAnsiTheme="majorHAnsi" w:cstheme="majorHAnsi"/>
          <w:sz w:val="20"/>
          <w:szCs w:val="20"/>
        </w:rPr>
        <w:t xml:space="preserve"> di informare formalmente e tempestivamente il responsabile della ricerca ed il servizio di medicina del lavoro del proprio stato di gravidanza non appena accertato.</w:t>
      </w:r>
    </w:p>
    <w:p w:rsidR="008F3A5D" w:rsidRPr="008B2C14" w:rsidRDefault="008F3A5D">
      <w:pPr>
        <w:tabs>
          <w:tab w:val="left" w:leader="dot" w:pos="4500"/>
          <w:tab w:val="left" w:leader="dot" w:pos="9720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C49A2" w:rsidRPr="00B21B90" w:rsidRDefault="007C49A2" w:rsidP="007C49A2">
      <w:pPr>
        <w:tabs>
          <w:tab w:val="left" w:pos="567"/>
          <w:tab w:val="left" w:pos="1021"/>
          <w:tab w:val="left" w:pos="1418"/>
        </w:tabs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21B90">
        <w:rPr>
          <w:rFonts w:asciiTheme="majorHAnsi" w:hAnsiTheme="majorHAnsi" w:cstheme="majorHAnsi"/>
          <w:sz w:val="20"/>
          <w:szCs w:val="20"/>
        </w:rPr>
        <w:t>□ SI’</w:t>
      </w:r>
      <w:r w:rsidRPr="00B21B90">
        <w:rPr>
          <w:rFonts w:asciiTheme="majorHAnsi" w:hAnsiTheme="majorHAnsi" w:cstheme="majorHAnsi"/>
          <w:sz w:val="20"/>
          <w:szCs w:val="20"/>
        </w:rPr>
        <w:tab/>
        <w:t>□ NO</w:t>
      </w:r>
      <w:r w:rsidRPr="00B21B90">
        <w:rPr>
          <w:rFonts w:asciiTheme="majorHAnsi" w:hAnsiTheme="majorHAnsi" w:cstheme="majorHAnsi"/>
          <w:sz w:val="20"/>
          <w:szCs w:val="20"/>
        </w:rPr>
        <w:tab/>
      </w:r>
      <w:r w:rsidRPr="00B21B90">
        <w:rPr>
          <w:rFonts w:asciiTheme="majorHAnsi" w:hAnsiTheme="majorHAnsi" w:cstheme="majorHAnsi"/>
          <w:i/>
          <w:sz w:val="20"/>
          <w:szCs w:val="20"/>
        </w:rPr>
        <w:t xml:space="preserve"> —</w:t>
      </w:r>
      <w:r w:rsidRPr="00B21B90">
        <w:rPr>
          <w:rFonts w:asciiTheme="majorHAnsi" w:hAnsiTheme="majorHAnsi" w:cstheme="majorHAnsi"/>
          <w:i/>
          <w:sz w:val="20"/>
          <w:szCs w:val="20"/>
        </w:rPr>
        <w:tab/>
      </w:r>
      <w:r w:rsidR="000913A8" w:rsidRPr="00B21B90">
        <w:rPr>
          <w:rFonts w:asciiTheme="majorHAnsi" w:hAnsiTheme="majorHAnsi" w:cstheme="majorHAnsi"/>
          <w:i/>
          <w:sz w:val="20"/>
          <w:szCs w:val="20"/>
        </w:rPr>
        <w:t>In caso di attività con esposizione a</w:t>
      </w:r>
      <w:r w:rsidRPr="00B21B90">
        <w:rPr>
          <w:rFonts w:asciiTheme="majorHAnsi" w:hAnsiTheme="majorHAnsi" w:cstheme="majorHAnsi"/>
          <w:i/>
          <w:sz w:val="20"/>
          <w:szCs w:val="20"/>
        </w:rPr>
        <w:t xml:space="preserve"> Campi Elettro Magnetici (</w:t>
      </w:r>
      <w:r w:rsidR="000913A8" w:rsidRPr="00B21B90">
        <w:rPr>
          <w:rFonts w:asciiTheme="majorHAnsi" w:hAnsiTheme="majorHAnsi" w:cstheme="majorHAnsi"/>
          <w:i/>
          <w:sz w:val="20"/>
          <w:szCs w:val="20"/>
        </w:rPr>
        <w:t xml:space="preserve">da valutare insieme al responsabile </w:t>
      </w:r>
    </w:p>
    <w:p w:rsidR="008F3A5D" w:rsidRPr="00B21B90" w:rsidRDefault="007C49A2" w:rsidP="007C49A2">
      <w:pPr>
        <w:tabs>
          <w:tab w:val="left" w:pos="567"/>
          <w:tab w:val="left" w:pos="1021"/>
          <w:tab w:val="left" w:pos="1418"/>
        </w:tabs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21B90">
        <w:rPr>
          <w:rFonts w:asciiTheme="majorHAnsi" w:hAnsiTheme="majorHAnsi" w:cstheme="majorHAnsi"/>
          <w:i/>
          <w:sz w:val="20"/>
          <w:szCs w:val="20"/>
        </w:rPr>
        <w:tab/>
      </w:r>
      <w:r w:rsidRPr="00B21B90">
        <w:rPr>
          <w:rFonts w:asciiTheme="majorHAnsi" w:hAnsiTheme="majorHAnsi" w:cstheme="majorHAnsi"/>
          <w:i/>
          <w:sz w:val="20"/>
          <w:szCs w:val="20"/>
        </w:rPr>
        <w:tab/>
      </w:r>
      <w:r w:rsidRPr="00B21B90">
        <w:rPr>
          <w:rFonts w:asciiTheme="majorHAnsi" w:hAnsiTheme="majorHAnsi" w:cstheme="majorHAnsi"/>
          <w:i/>
          <w:sz w:val="20"/>
          <w:szCs w:val="20"/>
        </w:rPr>
        <w:tab/>
      </w:r>
      <w:r w:rsidR="000913A8" w:rsidRPr="00B21B90">
        <w:rPr>
          <w:rFonts w:asciiTheme="majorHAnsi" w:hAnsiTheme="majorHAnsi" w:cstheme="majorHAnsi"/>
          <w:i/>
          <w:sz w:val="20"/>
          <w:szCs w:val="20"/>
        </w:rPr>
        <w:t>dell’attività</w:t>
      </w:r>
      <w:r w:rsidRPr="00B21B90">
        <w:rPr>
          <w:rFonts w:asciiTheme="majorHAnsi" w:hAnsiTheme="majorHAnsi" w:cstheme="majorHAnsi"/>
          <w:i/>
          <w:sz w:val="20"/>
          <w:szCs w:val="20"/>
        </w:rPr>
        <w:t>):</w:t>
      </w:r>
    </w:p>
    <w:p w:rsidR="008F3A5D" w:rsidRPr="00B21B90" w:rsidRDefault="008B2C14" w:rsidP="008B2C14">
      <w:pPr>
        <w:tabs>
          <w:tab w:val="left" w:leader="dot" w:pos="4500"/>
          <w:tab w:val="left" w:leader="dot" w:pos="9720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21B90">
        <w:rPr>
          <w:rFonts w:asciiTheme="majorHAnsi" w:hAnsiTheme="majorHAnsi" w:cstheme="majorHAnsi"/>
          <w:sz w:val="20"/>
          <w:szCs w:val="20"/>
        </w:rPr>
        <w:t>Il</w:t>
      </w:r>
      <w:r w:rsidR="00B21B90" w:rsidRPr="00B21B90">
        <w:rPr>
          <w:rFonts w:asciiTheme="majorHAnsi" w:hAnsiTheme="majorHAnsi" w:cstheme="majorHAnsi"/>
          <w:sz w:val="20"/>
          <w:szCs w:val="20"/>
        </w:rPr>
        <w:t>/La</w:t>
      </w:r>
      <w:r w:rsidRPr="00B21B90">
        <w:rPr>
          <w:rFonts w:asciiTheme="majorHAnsi" w:hAnsiTheme="majorHAnsi" w:cstheme="majorHAnsi"/>
          <w:sz w:val="20"/>
          <w:szCs w:val="20"/>
        </w:rPr>
        <w:t xml:space="preserve"> sottoscritto</w:t>
      </w:r>
      <w:r w:rsidR="00B21B90" w:rsidRPr="00B21B90">
        <w:rPr>
          <w:rFonts w:asciiTheme="majorHAnsi" w:hAnsiTheme="majorHAnsi" w:cstheme="majorHAnsi"/>
          <w:sz w:val="20"/>
          <w:szCs w:val="20"/>
        </w:rPr>
        <w:t>/a</w:t>
      </w:r>
      <w:r w:rsidRPr="00B21B90">
        <w:rPr>
          <w:rFonts w:asciiTheme="majorHAnsi" w:hAnsiTheme="majorHAnsi" w:cstheme="majorHAnsi"/>
          <w:sz w:val="20"/>
          <w:szCs w:val="20"/>
        </w:rPr>
        <w:t xml:space="preserve"> dichiara inoltre </w:t>
      </w:r>
      <w:r w:rsidR="00B21B90">
        <w:rPr>
          <w:rFonts w:asciiTheme="majorHAnsi" w:hAnsiTheme="majorHAnsi" w:cstheme="majorHAnsi"/>
          <w:sz w:val="20"/>
          <w:szCs w:val="20"/>
        </w:rPr>
        <w:t>di essere a conoscenza della necessità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 di informare formalmente e tempestivamente il </w:t>
      </w:r>
      <w:r w:rsidRPr="00B21B90">
        <w:rPr>
          <w:rFonts w:asciiTheme="majorHAnsi" w:hAnsiTheme="majorHAnsi" w:cstheme="majorHAnsi"/>
          <w:sz w:val="20"/>
          <w:szCs w:val="20"/>
        </w:rPr>
        <w:t xml:space="preserve">responsabile dell’attività 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e il servizio di </w:t>
      </w:r>
      <w:r w:rsidR="000913A8" w:rsidRPr="00B21B90">
        <w:rPr>
          <w:rFonts w:asciiTheme="majorHAnsi" w:hAnsiTheme="majorHAnsi" w:cstheme="majorHAnsi"/>
          <w:sz w:val="20"/>
          <w:szCs w:val="20"/>
        </w:rPr>
        <w:t>M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edicina del </w:t>
      </w:r>
      <w:r w:rsidR="000913A8" w:rsidRPr="00B21B90">
        <w:rPr>
          <w:rFonts w:asciiTheme="majorHAnsi" w:hAnsiTheme="majorHAnsi" w:cstheme="majorHAnsi"/>
          <w:sz w:val="20"/>
          <w:szCs w:val="20"/>
        </w:rPr>
        <w:t>L</w:t>
      </w:r>
      <w:r w:rsidR="007C49A2" w:rsidRPr="00B21B90">
        <w:rPr>
          <w:rFonts w:asciiTheme="majorHAnsi" w:hAnsiTheme="majorHAnsi" w:cstheme="majorHAnsi"/>
          <w:sz w:val="20"/>
          <w:szCs w:val="20"/>
        </w:rPr>
        <w:t>avoro</w:t>
      </w:r>
      <w:r w:rsidR="000913A8" w:rsidRPr="00B21B90">
        <w:rPr>
          <w:rFonts w:asciiTheme="majorHAnsi" w:hAnsiTheme="majorHAnsi" w:cstheme="majorHAnsi"/>
          <w:sz w:val="20"/>
          <w:szCs w:val="20"/>
        </w:rPr>
        <w:t xml:space="preserve"> in merito </w:t>
      </w:r>
      <w:r w:rsidRPr="00B21B90">
        <w:rPr>
          <w:rFonts w:asciiTheme="majorHAnsi" w:hAnsiTheme="majorHAnsi" w:cstheme="majorHAnsi"/>
          <w:sz w:val="20"/>
          <w:szCs w:val="20"/>
        </w:rPr>
        <w:t>ad una delle seguenti condizioni che lo rendono particolarmente sensibile all’esposizione a campi elettro-magnetici:</w:t>
      </w:r>
    </w:p>
    <w:p w:rsidR="008B2C14" w:rsidRPr="00B21B90" w:rsidRDefault="008B2C14" w:rsidP="008B2C14">
      <w:pPr>
        <w:pStyle w:val="Paragrafoelenco"/>
        <w:numPr>
          <w:ilvl w:val="0"/>
          <w:numId w:val="3"/>
        </w:numPr>
        <w:tabs>
          <w:tab w:val="left" w:leader="dot" w:pos="4500"/>
          <w:tab w:val="left" w:leader="dot" w:pos="9720"/>
        </w:tabs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21B90">
        <w:rPr>
          <w:rFonts w:asciiTheme="majorHAnsi" w:hAnsiTheme="majorHAnsi" w:cstheme="majorHAnsi"/>
          <w:sz w:val="20"/>
          <w:szCs w:val="20"/>
        </w:rPr>
        <w:t>soggetto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 che porta dispositivi me</w:t>
      </w:r>
      <w:r w:rsidR="000913A8" w:rsidRPr="00B21B90">
        <w:rPr>
          <w:rFonts w:asciiTheme="majorHAnsi" w:hAnsiTheme="majorHAnsi" w:cstheme="majorHAnsi"/>
          <w:sz w:val="20"/>
          <w:szCs w:val="20"/>
        </w:rPr>
        <w:t xml:space="preserve">dici impiantati attivi (Active </w:t>
      </w:r>
      <w:proofErr w:type="spellStart"/>
      <w:r w:rsidR="000913A8" w:rsidRPr="00B21B90">
        <w:rPr>
          <w:rFonts w:asciiTheme="majorHAnsi" w:hAnsiTheme="majorHAnsi" w:cstheme="majorHAnsi"/>
          <w:sz w:val="20"/>
          <w:szCs w:val="20"/>
        </w:rPr>
        <w:t>I</w:t>
      </w:r>
      <w:r w:rsidR="007C49A2" w:rsidRPr="00B21B90">
        <w:rPr>
          <w:rFonts w:asciiTheme="majorHAnsi" w:hAnsiTheme="majorHAnsi" w:cstheme="majorHAnsi"/>
          <w:sz w:val="20"/>
          <w:szCs w:val="20"/>
        </w:rPr>
        <w:t>mplanted</w:t>
      </w:r>
      <w:proofErr w:type="spellEnd"/>
      <w:r w:rsidR="007C49A2" w:rsidRPr="00B21B9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C49A2" w:rsidRPr="00B21B90">
        <w:rPr>
          <w:rFonts w:asciiTheme="majorHAnsi" w:hAnsiTheme="majorHAnsi" w:cstheme="majorHAnsi"/>
          <w:sz w:val="20"/>
          <w:szCs w:val="20"/>
        </w:rPr>
        <w:t>Medical</w:t>
      </w:r>
      <w:proofErr w:type="spellEnd"/>
      <w:r w:rsidR="007C49A2" w:rsidRPr="00B21B9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C49A2" w:rsidRPr="00B21B90">
        <w:rPr>
          <w:rFonts w:asciiTheme="majorHAnsi" w:hAnsiTheme="majorHAnsi" w:cstheme="majorHAnsi"/>
          <w:sz w:val="20"/>
          <w:szCs w:val="20"/>
        </w:rPr>
        <w:t>Devices</w:t>
      </w:r>
      <w:proofErr w:type="spellEnd"/>
      <w:r w:rsidR="007C49A2" w:rsidRPr="00B21B90">
        <w:rPr>
          <w:rFonts w:asciiTheme="majorHAnsi" w:hAnsiTheme="majorHAnsi" w:cstheme="majorHAnsi"/>
          <w:sz w:val="20"/>
          <w:szCs w:val="20"/>
        </w:rPr>
        <w:t>, AIMD)</w:t>
      </w:r>
      <w:r w:rsidRPr="00B21B90">
        <w:rPr>
          <w:rFonts w:asciiTheme="majorHAnsi" w:hAnsiTheme="majorHAnsi" w:cstheme="majorHAnsi"/>
          <w:sz w:val="20"/>
          <w:szCs w:val="20"/>
        </w:rPr>
        <w:t>, quali s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timolatori cardiaci, defibrillatori cardiaci, impianti cocleari, impianti al tronco encefalico, protesi dell’orecchio interno, </w:t>
      </w:r>
      <w:proofErr w:type="spellStart"/>
      <w:r w:rsidR="007C49A2" w:rsidRPr="00B21B90">
        <w:rPr>
          <w:rFonts w:asciiTheme="majorHAnsi" w:hAnsiTheme="majorHAnsi" w:cstheme="majorHAnsi"/>
          <w:sz w:val="20"/>
          <w:szCs w:val="20"/>
        </w:rPr>
        <w:t>neurostimolatori</w:t>
      </w:r>
      <w:proofErr w:type="spellEnd"/>
      <w:r w:rsidR="007C49A2" w:rsidRPr="00B21B9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7C49A2" w:rsidRPr="00B21B90">
        <w:rPr>
          <w:rFonts w:asciiTheme="majorHAnsi" w:hAnsiTheme="majorHAnsi" w:cstheme="majorHAnsi"/>
          <w:sz w:val="20"/>
          <w:szCs w:val="20"/>
        </w:rPr>
        <w:t>retinal</w:t>
      </w:r>
      <w:proofErr w:type="spellEnd"/>
      <w:r w:rsidR="007C49A2" w:rsidRPr="00B21B90">
        <w:rPr>
          <w:rFonts w:asciiTheme="majorHAnsi" w:hAnsiTheme="majorHAnsi" w:cstheme="majorHAnsi"/>
          <w:sz w:val="20"/>
          <w:szCs w:val="20"/>
        </w:rPr>
        <w:t xml:space="preserve"> encoder, pompe impiantate per infusione di farmaci</w:t>
      </w:r>
      <w:r w:rsidR="00E637BC" w:rsidRPr="00B21B90">
        <w:rPr>
          <w:rFonts w:asciiTheme="majorHAnsi" w:hAnsiTheme="majorHAnsi" w:cstheme="majorHAnsi"/>
          <w:sz w:val="20"/>
          <w:szCs w:val="20"/>
        </w:rPr>
        <w:t>;</w:t>
      </w:r>
    </w:p>
    <w:p w:rsidR="008F3A5D" w:rsidRPr="00B21B90" w:rsidRDefault="00E637BC" w:rsidP="008B2C14">
      <w:pPr>
        <w:pStyle w:val="Paragrafoelenco"/>
        <w:numPr>
          <w:ilvl w:val="0"/>
          <w:numId w:val="3"/>
        </w:numPr>
        <w:tabs>
          <w:tab w:val="left" w:leader="dot" w:pos="4500"/>
          <w:tab w:val="left" w:leader="dot" w:pos="9720"/>
        </w:tabs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21B90">
        <w:rPr>
          <w:rFonts w:asciiTheme="majorHAnsi" w:hAnsiTheme="majorHAnsi" w:cstheme="majorHAnsi"/>
          <w:sz w:val="20"/>
          <w:szCs w:val="20"/>
        </w:rPr>
        <w:t xml:space="preserve">soggetto </w:t>
      </w:r>
      <w:r w:rsidR="000913A8" w:rsidRPr="00B21B90">
        <w:rPr>
          <w:rFonts w:asciiTheme="majorHAnsi" w:hAnsiTheme="majorHAnsi" w:cstheme="majorHAnsi"/>
          <w:sz w:val="20"/>
          <w:szCs w:val="20"/>
        </w:rPr>
        <w:t xml:space="preserve">che porta </w:t>
      </w:r>
      <w:r w:rsidR="007C49A2" w:rsidRPr="00B21B90">
        <w:rPr>
          <w:rFonts w:asciiTheme="majorHAnsi" w:hAnsiTheme="majorHAnsi" w:cstheme="majorHAnsi"/>
          <w:sz w:val="20"/>
          <w:szCs w:val="20"/>
        </w:rPr>
        <w:t>dispositivi medici impian</w:t>
      </w:r>
      <w:r w:rsidR="000913A8" w:rsidRPr="00B21B90">
        <w:rPr>
          <w:rFonts w:asciiTheme="majorHAnsi" w:hAnsiTheme="majorHAnsi" w:cstheme="majorHAnsi"/>
          <w:sz w:val="20"/>
          <w:szCs w:val="20"/>
        </w:rPr>
        <w:t>tati passivi contenenti metallo (ad esempio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 </w:t>
      </w:r>
      <w:r w:rsidR="000913A8" w:rsidRPr="00B21B90">
        <w:rPr>
          <w:rFonts w:asciiTheme="majorHAnsi" w:hAnsiTheme="majorHAnsi" w:cstheme="majorHAnsi"/>
          <w:sz w:val="20"/>
          <w:szCs w:val="20"/>
        </w:rPr>
        <w:t>p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rotesi articolari, chiodi, piastre, viti, clip chirurgiche, clip per aneurisma, </w:t>
      </w:r>
      <w:proofErr w:type="spellStart"/>
      <w:r w:rsidR="007C49A2" w:rsidRPr="00B21B90">
        <w:rPr>
          <w:rFonts w:asciiTheme="majorHAnsi" w:hAnsiTheme="majorHAnsi" w:cstheme="majorHAnsi"/>
          <w:sz w:val="20"/>
          <w:szCs w:val="20"/>
        </w:rPr>
        <w:t>stent</w:t>
      </w:r>
      <w:proofErr w:type="spellEnd"/>
      <w:r w:rsidR="007C49A2" w:rsidRPr="00B21B90">
        <w:rPr>
          <w:rFonts w:asciiTheme="majorHAnsi" w:hAnsiTheme="majorHAnsi" w:cstheme="majorHAnsi"/>
          <w:sz w:val="20"/>
          <w:szCs w:val="20"/>
        </w:rPr>
        <w:t xml:space="preserve">, protesi valvolari cardiache, anelli per </w:t>
      </w:r>
      <w:proofErr w:type="spellStart"/>
      <w:r w:rsidR="007C49A2" w:rsidRPr="00B21B90">
        <w:rPr>
          <w:rFonts w:asciiTheme="majorHAnsi" w:hAnsiTheme="majorHAnsi" w:cstheme="majorHAnsi"/>
          <w:sz w:val="20"/>
          <w:szCs w:val="20"/>
        </w:rPr>
        <w:t>annuloplastica</w:t>
      </w:r>
      <w:proofErr w:type="spellEnd"/>
      <w:r w:rsidR="007C49A2" w:rsidRPr="00B21B90">
        <w:rPr>
          <w:rFonts w:asciiTheme="majorHAnsi" w:hAnsiTheme="majorHAnsi" w:cstheme="majorHAnsi"/>
          <w:sz w:val="20"/>
          <w:szCs w:val="20"/>
        </w:rPr>
        <w:t>,</w:t>
      </w:r>
      <w:r w:rsidR="000913A8" w:rsidRPr="00B21B90">
        <w:rPr>
          <w:rFonts w:asciiTheme="majorHAnsi" w:hAnsiTheme="majorHAnsi" w:cstheme="majorHAnsi"/>
          <w:sz w:val="20"/>
          <w:szCs w:val="20"/>
        </w:rPr>
        <w:t xml:space="preserve"> </w:t>
      </w:r>
      <w:r w:rsidR="00B21B90">
        <w:rPr>
          <w:rFonts w:asciiTheme="majorHAnsi" w:hAnsiTheme="majorHAnsi" w:cstheme="majorHAnsi"/>
          <w:sz w:val="20"/>
          <w:szCs w:val="20"/>
        </w:rPr>
        <w:t xml:space="preserve">impianti contraccettivi metallici, </w:t>
      </w:r>
      <w:r w:rsidR="000913A8" w:rsidRPr="00B21B90">
        <w:rPr>
          <w:rFonts w:asciiTheme="majorHAnsi" w:hAnsiTheme="majorHAnsi" w:cstheme="majorHAnsi"/>
          <w:sz w:val="20"/>
          <w:szCs w:val="20"/>
        </w:rPr>
        <w:t>ecc.)</w:t>
      </w:r>
      <w:r w:rsidRPr="00B21B90">
        <w:rPr>
          <w:rFonts w:asciiTheme="majorHAnsi" w:hAnsiTheme="majorHAnsi" w:cstheme="majorHAnsi"/>
          <w:sz w:val="20"/>
          <w:szCs w:val="20"/>
        </w:rPr>
        <w:t>;</w:t>
      </w:r>
    </w:p>
    <w:p w:rsidR="008F3A5D" w:rsidRPr="00B21B90" w:rsidRDefault="00E637BC" w:rsidP="008B2C14">
      <w:pPr>
        <w:pStyle w:val="Paragrafoelenco"/>
        <w:numPr>
          <w:ilvl w:val="0"/>
          <w:numId w:val="3"/>
        </w:numPr>
        <w:tabs>
          <w:tab w:val="left" w:leader="dot" w:pos="4500"/>
          <w:tab w:val="left" w:leader="dot" w:pos="9720"/>
        </w:tabs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21B90">
        <w:rPr>
          <w:rFonts w:asciiTheme="majorHAnsi" w:hAnsiTheme="majorHAnsi" w:cstheme="majorHAnsi"/>
          <w:sz w:val="20"/>
          <w:szCs w:val="20"/>
        </w:rPr>
        <w:t xml:space="preserve">soggetto </w:t>
      </w:r>
      <w:r w:rsidR="007C49A2" w:rsidRPr="00B21B90">
        <w:rPr>
          <w:rFonts w:asciiTheme="majorHAnsi" w:hAnsiTheme="majorHAnsi" w:cstheme="majorHAnsi"/>
          <w:sz w:val="20"/>
          <w:szCs w:val="20"/>
        </w:rPr>
        <w:t>portator</w:t>
      </w:r>
      <w:r w:rsidR="000913A8" w:rsidRPr="00B21B90">
        <w:rPr>
          <w:rFonts w:asciiTheme="majorHAnsi" w:hAnsiTheme="majorHAnsi" w:cstheme="majorHAnsi"/>
          <w:sz w:val="20"/>
          <w:szCs w:val="20"/>
        </w:rPr>
        <w:t>e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 di dispositivi medici indossati sul corpo</w:t>
      </w:r>
      <w:r w:rsidR="000913A8" w:rsidRPr="00B21B90">
        <w:rPr>
          <w:rFonts w:asciiTheme="majorHAnsi" w:hAnsiTheme="majorHAnsi" w:cstheme="majorHAnsi"/>
          <w:sz w:val="20"/>
          <w:szCs w:val="20"/>
        </w:rPr>
        <w:t xml:space="preserve"> (ad esempio, p</w:t>
      </w:r>
      <w:r w:rsidR="007C49A2" w:rsidRPr="00B21B90">
        <w:rPr>
          <w:rFonts w:asciiTheme="majorHAnsi" w:hAnsiTheme="majorHAnsi" w:cstheme="majorHAnsi"/>
          <w:sz w:val="20"/>
          <w:szCs w:val="20"/>
        </w:rPr>
        <w:t>ompe esterne</w:t>
      </w:r>
      <w:r w:rsidR="00B21B90">
        <w:rPr>
          <w:rFonts w:asciiTheme="majorHAnsi" w:hAnsiTheme="majorHAnsi" w:cstheme="majorHAnsi"/>
          <w:sz w:val="20"/>
          <w:szCs w:val="20"/>
        </w:rPr>
        <w:t xml:space="preserve"> per infusione di ormoni</w:t>
      </w:r>
      <w:r w:rsidR="000913A8" w:rsidRPr="00B21B90">
        <w:rPr>
          <w:rFonts w:asciiTheme="majorHAnsi" w:hAnsiTheme="majorHAnsi" w:cstheme="majorHAnsi"/>
          <w:sz w:val="20"/>
          <w:szCs w:val="20"/>
        </w:rPr>
        <w:t>);</w:t>
      </w:r>
    </w:p>
    <w:p w:rsidR="008F3A5D" w:rsidRPr="00B21B90" w:rsidRDefault="00E637BC" w:rsidP="008B2C14">
      <w:pPr>
        <w:pStyle w:val="Paragrafoelenco"/>
        <w:numPr>
          <w:ilvl w:val="0"/>
          <w:numId w:val="3"/>
        </w:numPr>
        <w:tabs>
          <w:tab w:val="left" w:leader="dot" w:pos="4500"/>
          <w:tab w:val="left" w:leader="dot" w:pos="9720"/>
        </w:tabs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21B90">
        <w:rPr>
          <w:rFonts w:asciiTheme="majorHAnsi" w:hAnsiTheme="majorHAnsi" w:cstheme="majorHAnsi"/>
          <w:sz w:val="20"/>
          <w:szCs w:val="20"/>
        </w:rPr>
        <w:t>stato di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 gravidanza</w:t>
      </w:r>
      <w:r w:rsidR="000913A8" w:rsidRPr="00B21B90">
        <w:rPr>
          <w:rFonts w:asciiTheme="majorHAnsi" w:hAnsiTheme="majorHAnsi" w:cstheme="majorHAnsi"/>
          <w:sz w:val="20"/>
          <w:szCs w:val="20"/>
        </w:rPr>
        <w:t>;</w:t>
      </w:r>
    </w:p>
    <w:p w:rsidR="008F3A5D" w:rsidRPr="00B21B90" w:rsidRDefault="00E637BC" w:rsidP="00E637BC">
      <w:pPr>
        <w:pStyle w:val="Paragrafoelenco"/>
        <w:numPr>
          <w:ilvl w:val="0"/>
          <w:numId w:val="3"/>
        </w:numPr>
        <w:tabs>
          <w:tab w:val="left" w:leader="dot" w:pos="4500"/>
          <w:tab w:val="left" w:leader="dot" w:pos="9720"/>
        </w:tabs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21B90">
        <w:rPr>
          <w:rFonts w:asciiTheme="majorHAnsi" w:hAnsiTheme="majorHAnsi" w:cstheme="majorHAnsi"/>
          <w:sz w:val="20"/>
          <w:szCs w:val="20"/>
        </w:rPr>
        <w:t xml:space="preserve">soggetto </w:t>
      </w:r>
      <w:r w:rsidR="007C49A2" w:rsidRPr="00B21B90">
        <w:rPr>
          <w:rFonts w:asciiTheme="majorHAnsi" w:hAnsiTheme="majorHAnsi" w:cstheme="majorHAnsi"/>
          <w:sz w:val="20"/>
          <w:szCs w:val="20"/>
        </w:rPr>
        <w:t>affett</w:t>
      </w:r>
      <w:r w:rsidR="000913A8" w:rsidRPr="00B21B90">
        <w:rPr>
          <w:rFonts w:asciiTheme="majorHAnsi" w:hAnsiTheme="majorHAnsi" w:cstheme="majorHAnsi"/>
          <w:sz w:val="20"/>
          <w:szCs w:val="20"/>
        </w:rPr>
        <w:t>o</w:t>
      </w:r>
      <w:r w:rsidR="007C49A2" w:rsidRPr="00B21B90">
        <w:rPr>
          <w:rFonts w:asciiTheme="majorHAnsi" w:hAnsiTheme="majorHAnsi" w:cstheme="majorHAnsi"/>
          <w:sz w:val="20"/>
          <w:szCs w:val="20"/>
        </w:rPr>
        <w:t xml:space="preserve"> da patologie che possono alterare l’eccitabilità del sistema nervoso centrale</w:t>
      </w:r>
      <w:r w:rsidR="000913A8" w:rsidRPr="00B21B90">
        <w:rPr>
          <w:rFonts w:asciiTheme="majorHAnsi" w:hAnsiTheme="majorHAnsi" w:cstheme="majorHAnsi"/>
          <w:sz w:val="20"/>
          <w:szCs w:val="20"/>
        </w:rPr>
        <w:t>;</w:t>
      </w:r>
    </w:p>
    <w:p w:rsidR="008F3A5D" w:rsidRPr="00711BF4" w:rsidRDefault="000913A8" w:rsidP="00711BF4">
      <w:pPr>
        <w:pStyle w:val="Paragrafoelenco"/>
        <w:numPr>
          <w:ilvl w:val="0"/>
          <w:numId w:val="3"/>
        </w:numPr>
        <w:tabs>
          <w:tab w:val="left" w:leader="dot" w:pos="4500"/>
          <w:tab w:val="left" w:leader="dot" w:pos="9720"/>
        </w:tabs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11BF4">
        <w:rPr>
          <w:rFonts w:asciiTheme="majorHAnsi" w:hAnsiTheme="majorHAnsi" w:cstheme="majorHAnsi"/>
          <w:sz w:val="20"/>
          <w:szCs w:val="20"/>
        </w:rPr>
        <w:t xml:space="preserve">lavoratore </w:t>
      </w:r>
      <w:r w:rsidR="007C49A2" w:rsidRPr="00711BF4">
        <w:rPr>
          <w:rFonts w:asciiTheme="majorHAnsi" w:hAnsiTheme="majorHAnsi" w:cstheme="majorHAnsi"/>
          <w:sz w:val="20"/>
          <w:szCs w:val="20"/>
        </w:rPr>
        <w:t>affett</w:t>
      </w:r>
      <w:r w:rsidRPr="00711BF4">
        <w:rPr>
          <w:rFonts w:asciiTheme="majorHAnsi" w:hAnsiTheme="majorHAnsi" w:cstheme="majorHAnsi"/>
          <w:sz w:val="20"/>
          <w:szCs w:val="20"/>
        </w:rPr>
        <w:t>o</w:t>
      </w:r>
      <w:r w:rsidR="007C49A2" w:rsidRPr="00711BF4">
        <w:rPr>
          <w:rFonts w:asciiTheme="majorHAnsi" w:hAnsiTheme="majorHAnsi" w:cstheme="majorHAnsi"/>
          <w:sz w:val="20"/>
          <w:szCs w:val="20"/>
        </w:rPr>
        <w:t xml:space="preserve"> da aritmie o da patologie del cuore, dell’emodinamica e di altri organi/apparati che possono favorire l’insorgenza di aritmie</w:t>
      </w:r>
      <w:r w:rsidRPr="00711BF4">
        <w:rPr>
          <w:rFonts w:asciiTheme="majorHAnsi" w:hAnsiTheme="majorHAnsi" w:cstheme="majorHAnsi"/>
          <w:sz w:val="20"/>
          <w:szCs w:val="20"/>
        </w:rPr>
        <w:t>.</w:t>
      </w:r>
    </w:p>
    <w:p w:rsidR="007C49A2" w:rsidRPr="008B2C14" w:rsidRDefault="007C49A2" w:rsidP="00711BF4">
      <w:pPr>
        <w:tabs>
          <w:tab w:val="left" w:pos="567"/>
          <w:tab w:val="left" w:pos="5670"/>
        </w:tabs>
        <w:spacing w:before="1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8B2C14">
        <w:rPr>
          <w:rFonts w:asciiTheme="majorHAnsi" w:hAnsiTheme="majorHAnsi" w:cstheme="majorHAnsi"/>
          <w:sz w:val="20"/>
          <w:szCs w:val="20"/>
        </w:rPr>
        <w:t>Bologna</w:t>
      </w:r>
      <w:r>
        <w:rPr>
          <w:rFonts w:asciiTheme="majorHAnsi" w:hAnsiTheme="majorHAnsi" w:cstheme="majorHAnsi"/>
          <w:sz w:val="20"/>
          <w:szCs w:val="20"/>
        </w:rPr>
        <w:t xml:space="preserve">/Forlì, _____________  </w:t>
      </w:r>
      <w:r>
        <w:rPr>
          <w:rFonts w:asciiTheme="majorHAnsi" w:hAnsiTheme="majorHAnsi" w:cstheme="majorHAnsi"/>
          <w:sz w:val="20"/>
          <w:szCs w:val="20"/>
        </w:rPr>
        <w:tab/>
        <w:t>_______________</w:t>
      </w:r>
      <w:r w:rsidRPr="008B2C14">
        <w:rPr>
          <w:rFonts w:asciiTheme="majorHAnsi" w:hAnsiTheme="majorHAnsi" w:cstheme="majorHAnsi"/>
          <w:sz w:val="20"/>
          <w:szCs w:val="20"/>
        </w:rPr>
        <w:t>______________</w:t>
      </w:r>
      <w:bookmarkStart w:id="0" w:name="_GoBack"/>
      <w:bookmarkEnd w:id="0"/>
    </w:p>
    <w:p w:rsidR="008F3A5D" w:rsidRPr="008B2C14" w:rsidRDefault="007C49A2" w:rsidP="007C49A2">
      <w:pPr>
        <w:spacing w:line="360" w:lineRule="auto"/>
        <w:jc w:val="both"/>
        <w:rPr>
          <w:sz w:val="20"/>
          <w:szCs w:val="20"/>
        </w:rPr>
      </w:pPr>
      <w:r w:rsidRPr="008B2C14">
        <w:rPr>
          <w:rFonts w:asciiTheme="majorHAnsi" w:hAnsiTheme="majorHAnsi" w:cstheme="majorHAnsi"/>
          <w:sz w:val="20"/>
          <w:szCs w:val="20"/>
        </w:rPr>
        <w:tab/>
      </w:r>
      <w:r w:rsidRPr="008B2C14">
        <w:rPr>
          <w:rFonts w:asciiTheme="majorHAnsi" w:hAnsiTheme="majorHAnsi" w:cstheme="majorHAnsi"/>
          <w:sz w:val="20"/>
          <w:szCs w:val="20"/>
        </w:rPr>
        <w:tab/>
      </w:r>
      <w:r w:rsidRPr="008B2C14">
        <w:rPr>
          <w:rFonts w:asciiTheme="majorHAnsi" w:hAnsiTheme="majorHAnsi" w:cstheme="majorHAnsi"/>
          <w:sz w:val="20"/>
          <w:szCs w:val="20"/>
        </w:rPr>
        <w:tab/>
      </w:r>
      <w:r w:rsidRPr="008B2C14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8B2C14">
        <w:rPr>
          <w:rFonts w:asciiTheme="majorHAnsi" w:hAnsiTheme="majorHAnsi" w:cstheme="majorHAnsi"/>
          <w:sz w:val="20"/>
          <w:szCs w:val="20"/>
        </w:rPr>
        <w:tab/>
      </w:r>
      <w:r w:rsidRPr="008B2C14">
        <w:rPr>
          <w:rFonts w:asciiTheme="majorHAnsi" w:hAnsiTheme="majorHAnsi" w:cstheme="majorHAnsi"/>
          <w:sz w:val="20"/>
          <w:szCs w:val="20"/>
        </w:rPr>
        <w:tab/>
      </w:r>
      <w:r w:rsidRPr="008B2C14">
        <w:rPr>
          <w:rFonts w:asciiTheme="majorHAnsi" w:hAnsiTheme="majorHAnsi" w:cstheme="majorHAnsi"/>
          <w:sz w:val="20"/>
          <w:szCs w:val="20"/>
        </w:rPr>
        <w:tab/>
      </w:r>
      <w:r w:rsidRPr="008B2C14">
        <w:rPr>
          <w:rFonts w:asciiTheme="majorHAnsi" w:hAnsiTheme="majorHAnsi" w:cstheme="majorHAnsi"/>
          <w:sz w:val="20"/>
          <w:szCs w:val="20"/>
        </w:rPr>
        <w:tab/>
      </w:r>
      <w:r w:rsidRPr="008B2C14">
        <w:rPr>
          <w:rFonts w:asciiTheme="majorHAnsi" w:hAnsiTheme="majorHAnsi" w:cstheme="majorHAnsi"/>
          <w:sz w:val="20"/>
          <w:szCs w:val="20"/>
        </w:rPr>
        <w:tab/>
        <w:t xml:space="preserve">     </w:t>
      </w:r>
      <w:r w:rsidRPr="008B2C14">
        <w:rPr>
          <w:rFonts w:asciiTheme="majorHAnsi" w:hAnsiTheme="majorHAnsi" w:cstheme="majorHAnsi"/>
          <w:i/>
          <w:sz w:val="20"/>
          <w:szCs w:val="20"/>
        </w:rPr>
        <w:t>firma</w:t>
      </w:r>
    </w:p>
    <w:sectPr w:rsidR="008F3A5D" w:rsidRPr="008B2C14" w:rsidSect="00711BF4">
      <w:headerReference w:type="default" r:id="rId8"/>
      <w:footerReference w:type="default" r:id="rId9"/>
      <w:pgSz w:w="11906" w:h="16838"/>
      <w:pgMar w:top="397" w:right="851" w:bottom="397" w:left="851" w:header="357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E3" w:rsidRDefault="007C49A2">
      <w:r>
        <w:separator/>
      </w:r>
    </w:p>
  </w:endnote>
  <w:endnote w:type="continuationSeparator" w:id="0">
    <w:p w:rsidR="00E061E3" w:rsidRDefault="007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altName w:val="Liberation Sans Narrow"/>
    <w:panose1 w:val="020B0606020202030204"/>
    <w:charset w:val="01"/>
    <w:family w:val="roman"/>
    <w:pitch w:val="variable"/>
  </w:font>
  <w:font w:name="Trajan-Normal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5D" w:rsidRDefault="008F3A5D">
    <w:pPr>
      <w:pStyle w:val="Pidipagina"/>
      <w:tabs>
        <w:tab w:val="right" w:pos="10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E3" w:rsidRDefault="007C49A2">
      <w:r>
        <w:separator/>
      </w:r>
    </w:p>
  </w:footnote>
  <w:footnote w:type="continuationSeparator" w:id="0">
    <w:p w:rsidR="00E061E3" w:rsidRDefault="007C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6662"/>
      <w:gridCol w:w="1559"/>
    </w:tblGrid>
    <w:tr w:rsidR="008F3A5D" w:rsidTr="00E637BC">
      <w:trPr>
        <w:cantSplit/>
        <w:trHeight w:val="1412"/>
      </w:trPr>
      <w:tc>
        <w:tcPr>
          <w:tcW w:w="205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E637BC" w:rsidRDefault="007C49A2">
          <w:pPr>
            <w:jc w:val="center"/>
            <w:rPr>
              <w:rFonts w:ascii="Arial Narrow" w:hAnsi="Arial Narrow"/>
              <w:color w:val="FF0000"/>
              <w:sz w:val="16"/>
            </w:rPr>
          </w:pPr>
          <w:r>
            <w:rPr>
              <w:noProof/>
              <w:lang w:eastAsia="it-IT"/>
            </w:rPr>
            <w:drawing>
              <wp:anchor distT="0" distB="0" distL="133350" distR="114300" simplePos="0" relativeHeight="3" behindDoc="1" locked="0" layoutInCell="1" allowOverlap="1" wp14:anchorId="19E96A5A" wp14:editId="2AA1C4AE">
                <wp:simplePos x="0" y="0"/>
                <wp:positionH relativeFrom="margin">
                  <wp:align>center</wp:align>
                </wp:positionH>
                <wp:positionV relativeFrom="margin">
                  <wp:posOffset>10795</wp:posOffset>
                </wp:positionV>
                <wp:extent cx="475430" cy="468000"/>
                <wp:effectExtent l="0" t="0" r="1270" b="825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43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637BC" w:rsidRDefault="00E637BC">
          <w:pPr>
            <w:jc w:val="center"/>
            <w:rPr>
              <w:rFonts w:ascii="Arial Narrow" w:hAnsi="Arial Narrow"/>
              <w:color w:val="FF0000"/>
              <w:sz w:val="16"/>
            </w:rPr>
          </w:pPr>
        </w:p>
        <w:p w:rsidR="00E637BC" w:rsidRDefault="00E637BC">
          <w:pPr>
            <w:jc w:val="center"/>
            <w:rPr>
              <w:rFonts w:ascii="Arial Narrow" w:hAnsi="Arial Narrow"/>
              <w:color w:val="FF0000"/>
              <w:sz w:val="16"/>
            </w:rPr>
          </w:pPr>
        </w:p>
        <w:p w:rsidR="00E637BC" w:rsidRDefault="00E637BC">
          <w:pPr>
            <w:jc w:val="center"/>
            <w:rPr>
              <w:rFonts w:ascii="Arial Narrow" w:hAnsi="Arial Narrow"/>
              <w:color w:val="FF0000"/>
              <w:sz w:val="16"/>
            </w:rPr>
          </w:pPr>
        </w:p>
        <w:p w:rsidR="008F3A5D" w:rsidRDefault="00E637BC">
          <w:pPr>
            <w:jc w:val="center"/>
            <w:rPr>
              <w:rFonts w:ascii="Arial Narrow" w:hAnsi="Arial Narrow"/>
              <w:color w:val="FF0000"/>
              <w:sz w:val="16"/>
            </w:rPr>
          </w:pPr>
          <w:r>
            <w:rPr>
              <w:rFonts w:ascii="Arial Narrow" w:hAnsi="Arial Narrow"/>
              <w:color w:val="FF0000"/>
              <w:sz w:val="16"/>
            </w:rPr>
            <w:t>ALMA M</w:t>
          </w:r>
          <w:r w:rsidR="007C49A2">
            <w:rPr>
              <w:rFonts w:ascii="Arial Narrow" w:hAnsi="Arial Narrow"/>
              <w:color w:val="FF0000"/>
              <w:sz w:val="16"/>
            </w:rPr>
            <w:t>ATER STUDIORUM</w:t>
          </w:r>
          <w:r w:rsidR="007C49A2">
            <w:rPr>
              <w:rFonts w:ascii="Arial Narrow" w:hAnsi="Arial Narrow"/>
              <w:color w:val="FF0000"/>
              <w:sz w:val="16"/>
            </w:rPr>
            <w:br/>
            <w:t>UNIVERSITA’ DI BOLOGNA</w:t>
          </w:r>
        </w:p>
        <w:p w:rsidR="008F3A5D" w:rsidRDefault="008F3A5D">
          <w:pPr>
            <w:ind w:left="72"/>
            <w:jc w:val="center"/>
            <w:rPr>
              <w:rFonts w:ascii="Arial Narrow" w:hAnsi="Arial Narrow"/>
              <w:color w:val="FF0000"/>
              <w:sz w:val="8"/>
            </w:rPr>
          </w:pPr>
        </w:p>
        <w:p w:rsidR="008F3A5D" w:rsidRDefault="007C49A2" w:rsidP="000913A8">
          <w:pPr>
            <w:jc w:val="center"/>
            <w:rPr>
              <w:rFonts w:ascii="Arial Narrow" w:hAnsi="Arial Narrow"/>
            </w:rPr>
          </w:pPr>
          <w:r>
            <w:rPr>
              <w:rFonts w:ascii="Trajan-Normal" w:hAnsi="Trajan-Normal"/>
              <w:i/>
              <w:smallCaps/>
              <w:color w:val="FF0000"/>
              <w:sz w:val="12"/>
            </w:rPr>
            <w:t>Dipartimento DIN</w:t>
          </w:r>
        </w:p>
      </w:tc>
      <w:tc>
        <w:tcPr>
          <w:tcW w:w="666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8F3A5D" w:rsidRPr="000913A8" w:rsidRDefault="007C49A2" w:rsidP="00E637BC">
          <w:pPr>
            <w:jc w:val="center"/>
            <w:rPr>
              <w:rFonts w:asciiTheme="majorHAnsi" w:hAnsiTheme="majorHAnsi" w:cstheme="majorHAnsi"/>
              <w:b/>
            </w:rPr>
          </w:pPr>
          <w:r w:rsidRPr="000913A8">
            <w:rPr>
              <w:rFonts w:asciiTheme="majorHAnsi" w:hAnsiTheme="majorHAnsi" w:cstheme="majorHAnsi"/>
              <w:b/>
            </w:rPr>
            <w:t>DICHIARAZIONE DI PRESA VISIONE DEL REGOLAMENTO DI SICUREZZA DEL DIPARTIMENTO E DELL’INFORMATIVA INERENTE LA REGISTRAZIONE DEI DATI PERSONALI DELL’ACCESSO</w:t>
          </w:r>
        </w:p>
      </w:tc>
      <w:tc>
        <w:tcPr>
          <w:tcW w:w="155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8F3A5D" w:rsidRDefault="007C49A2" w:rsidP="00E637BC">
          <w:pPr>
            <w:jc w:val="center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MODULO 2A</w:t>
          </w:r>
        </w:p>
        <w:p w:rsidR="008F3A5D" w:rsidRDefault="008F3A5D" w:rsidP="00E637BC">
          <w:pPr>
            <w:jc w:val="center"/>
            <w:rPr>
              <w:rFonts w:asciiTheme="majorHAnsi" w:hAnsiTheme="majorHAnsi" w:cstheme="majorHAnsi"/>
              <w:sz w:val="20"/>
              <w:szCs w:val="20"/>
            </w:rPr>
          </w:pPr>
        </w:p>
        <w:p w:rsidR="008F3A5D" w:rsidRDefault="00E637BC" w:rsidP="00E637BC">
          <w:pPr>
            <w:jc w:val="center"/>
            <w:rPr>
              <w:rFonts w:ascii="Verdana" w:hAnsi="Verdana" w:cs="Tahoma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Dicembre 2019</w:t>
          </w:r>
        </w:p>
      </w:tc>
    </w:tr>
  </w:tbl>
  <w:p w:rsidR="008F3A5D" w:rsidRDefault="008F3A5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94F"/>
    <w:multiLevelType w:val="multilevel"/>
    <w:tmpl w:val="9E5CA57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631E40"/>
    <w:multiLevelType w:val="multilevel"/>
    <w:tmpl w:val="5EB6C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B7B7BD2"/>
    <w:multiLevelType w:val="multilevel"/>
    <w:tmpl w:val="47DE7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5D"/>
    <w:rsid w:val="000913A8"/>
    <w:rsid w:val="00711BF4"/>
    <w:rsid w:val="007C49A2"/>
    <w:rsid w:val="008B2C14"/>
    <w:rsid w:val="008B6EEB"/>
    <w:rsid w:val="008F3A5D"/>
    <w:rsid w:val="00B21B90"/>
    <w:rsid w:val="00B81066"/>
    <w:rsid w:val="00E061E3"/>
    <w:rsid w:val="00E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7DE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qFormat/>
    <w:rsid w:val="005677DE"/>
    <w:pPr>
      <w:keepNext/>
      <w:numPr>
        <w:numId w:val="1"/>
      </w:numPr>
      <w:tabs>
        <w:tab w:val="left" w:leader="dot" w:pos="4500"/>
        <w:tab w:val="left" w:leader="dot" w:pos="954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E7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9E75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677DE"/>
  </w:style>
  <w:style w:type="character" w:customStyle="1" w:styleId="WW8Num1z1">
    <w:name w:val="WW8Num1z1"/>
    <w:qFormat/>
    <w:rsid w:val="005677DE"/>
  </w:style>
  <w:style w:type="character" w:customStyle="1" w:styleId="WW8Num1z2">
    <w:name w:val="WW8Num1z2"/>
    <w:qFormat/>
    <w:rsid w:val="005677DE"/>
  </w:style>
  <w:style w:type="character" w:customStyle="1" w:styleId="WW8Num1z3">
    <w:name w:val="WW8Num1z3"/>
    <w:qFormat/>
    <w:rsid w:val="005677DE"/>
  </w:style>
  <w:style w:type="character" w:customStyle="1" w:styleId="WW8Num1z4">
    <w:name w:val="WW8Num1z4"/>
    <w:qFormat/>
    <w:rsid w:val="005677DE"/>
  </w:style>
  <w:style w:type="character" w:customStyle="1" w:styleId="WW8Num1z5">
    <w:name w:val="WW8Num1z5"/>
    <w:qFormat/>
    <w:rsid w:val="005677DE"/>
  </w:style>
  <w:style w:type="character" w:customStyle="1" w:styleId="WW8Num1z6">
    <w:name w:val="WW8Num1z6"/>
    <w:qFormat/>
    <w:rsid w:val="005677DE"/>
  </w:style>
  <w:style w:type="character" w:customStyle="1" w:styleId="WW8Num1z7">
    <w:name w:val="WW8Num1z7"/>
    <w:qFormat/>
    <w:rsid w:val="005677DE"/>
  </w:style>
  <w:style w:type="character" w:customStyle="1" w:styleId="WW8Num1z8">
    <w:name w:val="WW8Num1z8"/>
    <w:qFormat/>
    <w:rsid w:val="005677DE"/>
  </w:style>
  <w:style w:type="character" w:customStyle="1" w:styleId="WW8Num2z0">
    <w:name w:val="WW8Num2z0"/>
    <w:qFormat/>
    <w:rsid w:val="005677DE"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sid w:val="005677DE"/>
    <w:rPr>
      <w:rFonts w:ascii="Courier New" w:hAnsi="Courier New" w:cs="Courier New"/>
    </w:rPr>
  </w:style>
  <w:style w:type="character" w:customStyle="1" w:styleId="WW8Num2z2">
    <w:name w:val="WW8Num2z2"/>
    <w:qFormat/>
    <w:rsid w:val="005677DE"/>
    <w:rPr>
      <w:rFonts w:ascii="Wingdings" w:hAnsi="Wingdings" w:cs="Wingdings"/>
    </w:rPr>
  </w:style>
  <w:style w:type="character" w:customStyle="1" w:styleId="WW8Num3z0">
    <w:name w:val="WW8Num3z0"/>
    <w:qFormat/>
    <w:rsid w:val="005677DE"/>
  </w:style>
  <w:style w:type="character" w:customStyle="1" w:styleId="WW8Num3z1">
    <w:name w:val="WW8Num3z1"/>
    <w:qFormat/>
    <w:rsid w:val="005677DE"/>
  </w:style>
  <w:style w:type="character" w:customStyle="1" w:styleId="WW8Num3z2">
    <w:name w:val="WW8Num3z2"/>
    <w:qFormat/>
    <w:rsid w:val="005677DE"/>
  </w:style>
  <w:style w:type="character" w:customStyle="1" w:styleId="WW8Num3z3">
    <w:name w:val="WW8Num3z3"/>
    <w:qFormat/>
    <w:rsid w:val="005677DE"/>
  </w:style>
  <w:style w:type="character" w:customStyle="1" w:styleId="WW8Num3z4">
    <w:name w:val="WW8Num3z4"/>
    <w:qFormat/>
    <w:rsid w:val="005677DE"/>
  </w:style>
  <w:style w:type="character" w:customStyle="1" w:styleId="WW8Num3z5">
    <w:name w:val="WW8Num3z5"/>
    <w:qFormat/>
    <w:rsid w:val="005677DE"/>
  </w:style>
  <w:style w:type="character" w:customStyle="1" w:styleId="WW8Num3z6">
    <w:name w:val="WW8Num3z6"/>
    <w:qFormat/>
    <w:rsid w:val="005677DE"/>
  </w:style>
  <w:style w:type="character" w:customStyle="1" w:styleId="WW8Num3z7">
    <w:name w:val="WW8Num3z7"/>
    <w:qFormat/>
    <w:rsid w:val="005677DE"/>
  </w:style>
  <w:style w:type="character" w:customStyle="1" w:styleId="WW8Num3z8">
    <w:name w:val="WW8Num3z8"/>
    <w:qFormat/>
    <w:rsid w:val="005677DE"/>
  </w:style>
  <w:style w:type="character" w:customStyle="1" w:styleId="Caratterepredefinitoparagrafo">
    <w:name w:val="Carattere predefinito paragrafo"/>
    <w:qFormat/>
    <w:rsid w:val="005677DE"/>
  </w:style>
  <w:style w:type="character" w:styleId="Enfasigrassetto">
    <w:name w:val="Strong"/>
    <w:qFormat/>
    <w:rsid w:val="005677DE"/>
    <w:rPr>
      <w:b/>
      <w:bCs/>
    </w:rPr>
  </w:style>
  <w:style w:type="character" w:customStyle="1" w:styleId="Titolo1Carattere">
    <w:name w:val="Titolo 1 Carattere"/>
    <w:qFormat/>
    <w:rsid w:val="005677DE"/>
    <w:rPr>
      <w:sz w:val="28"/>
      <w:szCs w:val="24"/>
    </w:rPr>
  </w:style>
  <w:style w:type="character" w:customStyle="1" w:styleId="CorpodeltestoCarattere">
    <w:name w:val="Corpo del testo Carattere"/>
    <w:qFormat/>
    <w:rsid w:val="005677DE"/>
    <w:rPr>
      <w:sz w:val="24"/>
      <w:szCs w:val="24"/>
    </w:rPr>
  </w:style>
  <w:style w:type="character" w:customStyle="1" w:styleId="RientrocorpodeltestoCarattere">
    <w:name w:val="Rientro corpo del testo Carattere"/>
    <w:qFormat/>
    <w:rsid w:val="005677DE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22C87"/>
    <w:rPr>
      <w:rFonts w:ascii="Lucida Grande" w:hAnsi="Lucida Grande" w:cs="Lucida Grande"/>
      <w:sz w:val="18"/>
      <w:szCs w:val="1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9E7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9E75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  <w:sz w:val="20"/>
      <w:szCs w:val="20"/>
    </w:rPr>
  </w:style>
  <w:style w:type="paragraph" w:customStyle="1" w:styleId="Heading">
    <w:name w:val="Heading"/>
    <w:basedOn w:val="Normale"/>
    <w:next w:val="TextBody"/>
    <w:qFormat/>
    <w:rsid w:val="005677D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5677DE"/>
    <w:pPr>
      <w:tabs>
        <w:tab w:val="left" w:leader="dot" w:pos="4500"/>
        <w:tab w:val="left" w:leader="dot" w:pos="9540"/>
      </w:tabs>
      <w:jc w:val="both"/>
    </w:pPr>
  </w:style>
  <w:style w:type="paragraph" w:styleId="Elenco">
    <w:name w:val="List"/>
    <w:basedOn w:val="TextBody"/>
    <w:rsid w:val="005677DE"/>
    <w:rPr>
      <w:rFonts w:cs="FreeSans"/>
    </w:rPr>
  </w:style>
  <w:style w:type="paragraph" w:styleId="Didascalia">
    <w:name w:val="caption"/>
    <w:basedOn w:val="Normale"/>
    <w:qFormat/>
    <w:rsid w:val="005677D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rsid w:val="005677DE"/>
    <w:pPr>
      <w:suppressLineNumbers/>
    </w:pPr>
    <w:rPr>
      <w:rFonts w:cs="FreeSans"/>
    </w:rPr>
  </w:style>
  <w:style w:type="paragraph" w:styleId="Intestazione">
    <w:name w:val="header"/>
    <w:basedOn w:val="Normale"/>
    <w:rsid w:val="00567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77D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qFormat/>
    <w:rsid w:val="005677DE"/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qFormat/>
    <w:rsid w:val="005677DE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e"/>
    <w:rsid w:val="005677DE"/>
    <w:pPr>
      <w:tabs>
        <w:tab w:val="left" w:leader="dot" w:pos="4500"/>
        <w:tab w:val="left" w:leader="dot" w:pos="9540"/>
      </w:tabs>
      <w:ind w:left="36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22C8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43D4E"/>
    <w:pPr>
      <w:suppressAutoHyphens w:val="0"/>
      <w:ind w:left="720"/>
    </w:pPr>
    <w:rPr>
      <w:rFonts w:eastAsiaTheme="minorHAns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7DE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qFormat/>
    <w:rsid w:val="005677DE"/>
    <w:pPr>
      <w:keepNext/>
      <w:numPr>
        <w:numId w:val="1"/>
      </w:numPr>
      <w:tabs>
        <w:tab w:val="left" w:leader="dot" w:pos="4500"/>
        <w:tab w:val="left" w:leader="dot" w:pos="954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E7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9E75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677DE"/>
  </w:style>
  <w:style w:type="character" w:customStyle="1" w:styleId="WW8Num1z1">
    <w:name w:val="WW8Num1z1"/>
    <w:qFormat/>
    <w:rsid w:val="005677DE"/>
  </w:style>
  <w:style w:type="character" w:customStyle="1" w:styleId="WW8Num1z2">
    <w:name w:val="WW8Num1z2"/>
    <w:qFormat/>
    <w:rsid w:val="005677DE"/>
  </w:style>
  <w:style w:type="character" w:customStyle="1" w:styleId="WW8Num1z3">
    <w:name w:val="WW8Num1z3"/>
    <w:qFormat/>
    <w:rsid w:val="005677DE"/>
  </w:style>
  <w:style w:type="character" w:customStyle="1" w:styleId="WW8Num1z4">
    <w:name w:val="WW8Num1z4"/>
    <w:qFormat/>
    <w:rsid w:val="005677DE"/>
  </w:style>
  <w:style w:type="character" w:customStyle="1" w:styleId="WW8Num1z5">
    <w:name w:val="WW8Num1z5"/>
    <w:qFormat/>
    <w:rsid w:val="005677DE"/>
  </w:style>
  <w:style w:type="character" w:customStyle="1" w:styleId="WW8Num1z6">
    <w:name w:val="WW8Num1z6"/>
    <w:qFormat/>
    <w:rsid w:val="005677DE"/>
  </w:style>
  <w:style w:type="character" w:customStyle="1" w:styleId="WW8Num1z7">
    <w:name w:val="WW8Num1z7"/>
    <w:qFormat/>
    <w:rsid w:val="005677DE"/>
  </w:style>
  <w:style w:type="character" w:customStyle="1" w:styleId="WW8Num1z8">
    <w:name w:val="WW8Num1z8"/>
    <w:qFormat/>
    <w:rsid w:val="005677DE"/>
  </w:style>
  <w:style w:type="character" w:customStyle="1" w:styleId="WW8Num2z0">
    <w:name w:val="WW8Num2z0"/>
    <w:qFormat/>
    <w:rsid w:val="005677DE"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sid w:val="005677DE"/>
    <w:rPr>
      <w:rFonts w:ascii="Courier New" w:hAnsi="Courier New" w:cs="Courier New"/>
    </w:rPr>
  </w:style>
  <w:style w:type="character" w:customStyle="1" w:styleId="WW8Num2z2">
    <w:name w:val="WW8Num2z2"/>
    <w:qFormat/>
    <w:rsid w:val="005677DE"/>
    <w:rPr>
      <w:rFonts w:ascii="Wingdings" w:hAnsi="Wingdings" w:cs="Wingdings"/>
    </w:rPr>
  </w:style>
  <w:style w:type="character" w:customStyle="1" w:styleId="WW8Num3z0">
    <w:name w:val="WW8Num3z0"/>
    <w:qFormat/>
    <w:rsid w:val="005677DE"/>
  </w:style>
  <w:style w:type="character" w:customStyle="1" w:styleId="WW8Num3z1">
    <w:name w:val="WW8Num3z1"/>
    <w:qFormat/>
    <w:rsid w:val="005677DE"/>
  </w:style>
  <w:style w:type="character" w:customStyle="1" w:styleId="WW8Num3z2">
    <w:name w:val="WW8Num3z2"/>
    <w:qFormat/>
    <w:rsid w:val="005677DE"/>
  </w:style>
  <w:style w:type="character" w:customStyle="1" w:styleId="WW8Num3z3">
    <w:name w:val="WW8Num3z3"/>
    <w:qFormat/>
    <w:rsid w:val="005677DE"/>
  </w:style>
  <w:style w:type="character" w:customStyle="1" w:styleId="WW8Num3z4">
    <w:name w:val="WW8Num3z4"/>
    <w:qFormat/>
    <w:rsid w:val="005677DE"/>
  </w:style>
  <w:style w:type="character" w:customStyle="1" w:styleId="WW8Num3z5">
    <w:name w:val="WW8Num3z5"/>
    <w:qFormat/>
    <w:rsid w:val="005677DE"/>
  </w:style>
  <w:style w:type="character" w:customStyle="1" w:styleId="WW8Num3z6">
    <w:name w:val="WW8Num3z6"/>
    <w:qFormat/>
    <w:rsid w:val="005677DE"/>
  </w:style>
  <w:style w:type="character" w:customStyle="1" w:styleId="WW8Num3z7">
    <w:name w:val="WW8Num3z7"/>
    <w:qFormat/>
    <w:rsid w:val="005677DE"/>
  </w:style>
  <w:style w:type="character" w:customStyle="1" w:styleId="WW8Num3z8">
    <w:name w:val="WW8Num3z8"/>
    <w:qFormat/>
    <w:rsid w:val="005677DE"/>
  </w:style>
  <w:style w:type="character" w:customStyle="1" w:styleId="Caratterepredefinitoparagrafo">
    <w:name w:val="Carattere predefinito paragrafo"/>
    <w:qFormat/>
    <w:rsid w:val="005677DE"/>
  </w:style>
  <w:style w:type="character" w:styleId="Enfasigrassetto">
    <w:name w:val="Strong"/>
    <w:qFormat/>
    <w:rsid w:val="005677DE"/>
    <w:rPr>
      <w:b/>
      <w:bCs/>
    </w:rPr>
  </w:style>
  <w:style w:type="character" w:customStyle="1" w:styleId="Titolo1Carattere">
    <w:name w:val="Titolo 1 Carattere"/>
    <w:qFormat/>
    <w:rsid w:val="005677DE"/>
    <w:rPr>
      <w:sz w:val="28"/>
      <w:szCs w:val="24"/>
    </w:rPr>
  </w:style>
  <w:style w:type="character" w:customStyle="1" w:styleId="CorpodeltestoCarattere">
    <w:name w:val="Corpo del testo Carattere"/>
    <w:qFormat/>
    <w:rsid w:val="005677DE"/>
    <w:rPr>
      <w:sz w:val="24"/>
      <w:szCs w:val="24"/>
    </w:rPr>
  </w:style>
  <w:style w:type="character" w:customStyle="1" w:styleId="RientrocorpodeltestoCarattere">
    <w:name w:val="Rientro corpo del testo Carattere"/>
    <w:qFormat/>
    <w:rsid w:val="005677DE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22C87"/>
    <w:rPr>
      <w:rFonts w:ascii="Lucida Grande" w:hAnsi="Lucida Grande" w:cs="Lucida Grande"/>
      <w:sz w:val="18"/>
      <w:szCs w:val="1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9E7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9E75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  <w:sz w:val="20"/>
      <w:szCs w:val="20"/>
    </w:rPr>
  </w:style>
  <w:style w:type="paragraph" w:customStyle="1" w:styleId="Heading">
    <w:name w:val="Heading"/>
    <w:basedOn w:val="Normale"/>
    <w:next w:val="TextBody"/>
    <w:qFormat/>
    <w:rsid w:val="005677D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5677DE"/>
    <w:pPr>
      <w:tabs>
        <w:tab w:val="left" w:leader="dot" w:pos="4500"/>
        <w:tab w:val="left" w:leader="dot" w:pos="9540"/>
      </w:tabs>
      <w:jc w:val="both"/>
    </w:pPr>
  </w:style>
  <w:style w:type="paragraph" w:styleId="Elenco">
    <w:name w:val="List"/>
    <w:basedOn w:val="TextBody"/>
    <w:rsid w:val="005677DE"/>
    <w:rPr>
      <w:rFonts w:cs="FreeSans"/>
    </w:rPr>
  </w:style>
  <w:style w:type="paragraph" w:styleId="Didascalia">
    <w:name w:val="caption"/>
    <w:basedOn w:val="Normale"/>
    <w:qFormat/>
    <w:rsid w:val="005677D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rsid w:val="005677DE"/>
    <w:pPr>
      <w:suppressLineNumbers/>
    </w:pPr>
    <w:rPr>
      <w:rFonts w:cs="FreeSans"/>
    </w:rPr>
  </w:style>
  <w:style w:type="paragraph" w:styleId="Intestazione">
    <w:name w:val="header"/>
    <w:basedOn w:val="Normale"/>
    <w:rsid w:val="00567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77D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qFormat/>
    <w:rsid w:val="005677DE"/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qFormat/>
    <w:rsid w:val="005677DE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e"/>
    <w:rsid w:val="005677DE"/>
    <w:pPr>
      <w:tabs>
        <w:tab w:val="left" w:leader="dot" w:pos="4500"/>
        <w:tab w:val="left" w:leader="dot" w:pos="9540"/>
      </w:tabs>
      <w:ind w:left="36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22C8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43D4E"/>
    <w:pPr>
      <w:suppressAutoHyphens w:val="0"/>
      <w:ind w:left="720"/>
    </w:pPr>
    <w:rPr>
      <w:rFonts w:eastAsiaTheme="minorHAns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DIN</vt:lpstr>
    </vt:vector>
  </TitlesOfParts>
  <Company>Olidata S.p.A.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</dc:title>
  <dc:creator>Fabrizio Tarterini</dc:creator>
  <cp:lastModifiedBy>vero</cp:lastModifiedBy>
  <cp:revision>6</cp:revision>
  <cp:lastPrinted>2016-03-16T08:21:00Z</cp:lastPrinted>
  <dcterms:created xsi:type="dcterms:W3CDTF">2019-12-15T22:28:00Z</dcterms:created>
  <dcterms:modified xsi:type="dcterms:W3CDTF">2019-12-16T09:12:00Z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